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4972"/>
        <w:gridCol w:w="5798"/>
      </w:tblGrid>
      <w:tr w:rsidR="002F4289" w:rsidTr="002F4289">
        <w:trPr>
          <w:trHeight w:val="321"/>
        </w:trPr>
        <w:tc>
          <w:tcPr>
            <w:tcW w:w="4973" w:type="dxa"/>
            <w:hideMark/>
          </w:tcPr>
          <w:p w:rsidR="002F4289" w:rsidRPr="0038405D" w:rsidRDefault="002F4289">
            <w:pPr>
              <w:jc w:val="both"/>
              <w:rPr>
                <w:sz w:val="24"/>
                <w:szCs w:val="24"/>
                <w:lang w:val="pt-BR"/>
              </w:rPr>
            </w:pPr>
            <w:r w:rsidRPr="0038405D">
              <w:rPr>
                <w:sz w:val="24"/>
                <w:szCs w:val="24"/>
                <w:lang w:val="pt-BR"/>
              </w:rPr>
              <w:t xml:space="preserve">   CÔNG ĐOÀN GIÁO DỤC VIỆT NAM</w:t>
            </w:r>
          </w:p>
        </w:tc>
        <w:tc>
          <w:tcPr>
            <w:tcW w:w="5799" w:type="dxa"/>
            <w:hideMark/>
          </w:tcPr>
          <w:p w:rsidR="002F4289" w:rsidRPr="0038405D" w:rsidRDefault="002F4289">
            <w:pPr>
              <w:rPr>
                <w:b/>
                <w:sz w:val="24"/>
                <w:szCs w:val="24"/>
                <w:lang w:val="pt-BR"/>
              </w:rPr>
            </w:pPr>
            <w:r w:rsidRPr="0038405D">
              <w:rPr>
                <w:b/>
                <w:sz w:val="24"/>
                <w:szCs w:val="24"/>
                <w:lang w:val="pt-BR"/>
              </w:rPr>
              <w:t xml:space="preserve">  CỘNG HOÀ XÃ HỘI CHỦ NGHĨA VIỆT NAM</w:t>
            </w:r>
          </w:p>
        </w:tc>
      </w:tr>
      <w:tr w:rsidR="002F4289" w:rsidTr="002F4289">
        <w:trPr>
          <w:trHeight w:val="321"/>
        </w:trPr>
        <w:tc>
          <w:tcPr>
            <w:tcW w:w="4973" w:type="dxa"/>
            <w:hideMark/>
          </w:tcPr>
          <w:p w:rsidR="002F4289" w:rsidRPr="0038405D" w:rsidRDefault="002F4289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38405D">
              <w:rPr>
                <w:sz w:val="24"/>
                <w:szCs w:val="24"/>
                <w:lang w:val="pt-BR"/>
              </w:rPr>
              <w:t xml:space="preserve">                        </w:t>
            </w:r>
            <w:r w:rsidRPr="0038405D">
              <w:rPr>
                <w:b/>
                <w:bCs/>
                <w:sz w:val="24"/>
                <w:szCs w:val="24"/>
                <w:lang w:val="pt-BR"/>
              </w:rPr>
              <w:t xml:space="preserve">CÔNG ĐOÀN </w:t>
            </w:r>
          </w:p>
        </w:tc>
        <w:tc>
          <w:tcPr>
            <w:tcW w:w="5799" w:type="dxa"/>
            <w:hideMark/>
          </w:tcPr>
          <w:p w:rsidR="002F4289" w:rsidRDefault="0038405D" w:rsidP="0038405D">
            <w:pPr>
              <w:rPr>
                <w:b/>
                <w:bCs/>
                <w:iCs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888466" wp14:editId="314C0CDB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200660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7C6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5.8pt" to="21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iCs/>
                <w:lang w:val="pt-BR"/>
              </w:rPr>
              <w:t xml:space="preserve">           </w:t>
            </w:r>
            <w:r w:rsidR="002F4289">
              <w:rPr>
                <w:b/>
                <w:bCs/>
                <w:iCs/>
                <w:lang w:val="pt-BR"/>
              </w:rPr>
              <w:t xml:space="preserve">   </w:t>
            </w:r>
            <w:r w:rsidR="002F4289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2F4289" w:rsidTr="002F4289">
        <w:trPr>
          <w:trHeight w:val="321"/>
        </w:trPr>
        <w:tc>
          <w:tcPr>
            <w:tcW w:w="4973" w:type="dxa"/>
            <w:hideMark/>
          </w:tcPr>
          <w:p w:rsidR="002F4289" w:rsidRPr="0038405D" w:rsidRDefault="002F4289">
            <w:pPr>
              <w:jc w:val="center"/>
              <w:rPr>
                <w:sz w:val="24"/>
                <w:szCs w:val="24"/>
                <w:lang w:val="pt-BR"/>
              </w:rPr>
            </w:pPr>
            <w:r w:rsidRPr="0038405D">
              <w:rPr>
                <w:b/>
                <w:bCs/>
                <w:sz w:val="24"/>
                <w:szCs w:val="24"/>
                <w:lang w:val="pt-BR"/>
              </w:rPr>
              <w:t>TRƯỜNG ĐẠI HỌC SƯ PHẠM HÀ NỘI</w:t>
            </w:r>
          </w:p>
        </w:tc>
        <w:tc>
          <w:tcPr>
            <w:tcW w:w="5799" w:type="dxa"/>
            <w:hideMark/>
          </w:tcPr>
          <w:p w:rsidR="002F4289" w:rsidRDefault="002F4289">
            <w:pPr>
              <w:jc w:val="center"/>
              <w:rPr>
                <w:lang w:val="pt-BR"/>
              </w:rPr>
            </w:pPr>
          </w:p>
        </w:tc>
      </w:tr>
      <w:tr w:rsidR="002F4289" w:rsidTr="002F4289">
        <w:trPr>
          <w:trHeight w:val="321"/>
        </w:trPr>
        <w:tc>
          <w:tcPr>
            <w:tcW w:w="4973" w:type="dxa"/>
            <w:hideMark/>
          </w:tcPr>
          <w:p w:rsidR="002F4289" w:rsidRDefault="002F4289" w:rsidP="00494E2C">
            <w:pPr>
              <w:pStyle w:val="Heading2"/>
              <w:widowControl/>
              <w:spacing w:before="120"/>
              <w:rPr>
                <w:rFonts w:ascii="Times New Roman" w:hAnsi="Times New Roman"/>
                <w:lang w:val="pt-BR"/>
              </w:rPr>
            </w:pPr>
            <w:r w:rsidRPr="0031543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FFFD3" wp14:editId="58063A9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-3175</wp:posOffset>
                      </wp:positionV>
                      <wp:extent cx="1176655" cy="0"/>
                      <wp:effectExtent l="8890" t="6350" r="508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7B38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-.25pt" to="16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uaza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"/>
                  </w:pict>
                </mc:Fallback>
              </mc:AlternateContent>
            </w:r>
            <w:r w:rsidR="008D2931" w:rsidRPr="0031543D">
              <w:rPr>
                <w:rFonts w:ascii="Times New Roman" w:hAnsi="Times New Roman"/>
                <w:sz w:val="26"/>
                <w:lang w:val="pt-BR"/>
              </w:rPr>
              <w:t xml:space="preserve">Số:  </w:t>
            </w:r>
            <w:r w:rsidR="00494E2C" w:rsidRPr="00494E2C">
              <w:rPr>
                <w:rFonts w:ascii="Times New Roman" w:hAnsi="Times New Roman"/>
                <w:lang w:val="pt-BR"/>
              </w:rPr>
              <w:t>187</w:t>
            </w:r>
            <w:r w:rsidR="008D2931" w:rsidRPr="0031543D">
              <w:rPr>
                <w:rFonts w:ascii="Times New Roman" w:hAnsi="Times New Roman"/>
                <w:sz w:val="26"/>
                <w:lang w:val="pt-BR"/>
              </w:rPr>
              <w:t xml:space="preserve"> </w:t>
            </w:r>
            <w:r w:rsidRPr="0031543D">
              <w:rPr>
                <w:rFonts w:ascii="Times New Roman" w:hAnsi="Times New Roman"/>
                <w:sz w:val="26"/>
                <w:lang w:val="pt-BR"/>
              </w:rPr>
              <w:t>/TB-CĐ</w:t>
            </w:r>
          </w:p>
        </w:tc>
        <w:tc>
          <w:tcPr>
            <w:tcW w:w="5799" w:type="dxa"/>
            <w:hideMark/>
          </w:tcPr>
          <w:p w:rsidR="002F4289" w:rsidRPr="0038405D" w:rsidRDefault="0031543D" w:rsidP="00494E2C">
            <w:pPr>
              <w:pStyle w:val="Heading1"/>
              <w:widowControl/>
              <w:jc w:val="left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       </w:t>
            </w:r>
            <w:r w:rsidR="002F4289" w:rsidRPr="0038405D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Hà Nội, ngày  </w:t>
            </w:r>
            <w:r w:rsidR="00494E2C">
              <w:rPr>
                <w:rFonts w:ascii="Times New Roman" w:hAnsi="Times New Roman"/>
                <w:sz w:val="26"/>
                <w:szCs w:val="24"/>
                <w:lang w:val="pt-BR"/>
              </w:rPr>
              <w:t>10</w:t>
            </w:r>
            <w:r w:rsidR="002F4289" w:rsidRPr="0038405D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tháng  </w:t>
            </w:r>
            <w:r w:rsidR="00494E2C">
              <w:rPr>
                <w:rFonts w:ascii="Times New Roman" w:hAnsi="Times New Roman"/>
                <w:sz w:val="26"/>
                <w:szCs w:val="24"/>
                <w:lang w:val="pt-BR"/>
              </w:rPr>
              <w:t>9</w:t>
            </w:r>
            <w:r w:rsidR="002F4289" w:rsidRPr="0038405D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năm 2019</w:t>
            </w:r>
          </w:p>
        </w:tc>
      </w:tr>
    </w:tbl>
    <w:p w:rsidR="002F4289" w:rsidRDefault="002F4289" w:rsidP="002F4289">
      <w:pPr>
        <w:snapToGrid w:val="0"/>
        <w:spacing w:line="360" w:lineRule="exact"/>
        <w:jc w:val="center"/>
        <w:rPr>
          <w:b/>
          <w:i/>
          <w:sz w:val="24"/>
          <w:szCs w:val="24"/>
          <w:lang w:val="pt-BR"/>
        </w:rPr>
      </w:pPr>
    </w:p>
    <w:p w:rsidR="002F4289" w:rsidRPr="003A510A" w:rsidRDefault="002F4289" w:rsidP="002F4289">
      <w:pPr>
        <w:spacing w:line="360" w:lineRule="exact"/>
        <w:jc w:val="center"/>
        <w:rPr>
          <w:b/>
        </w:rPr>
      </w:pPr>
      <w:r w:rsidRPr="003A510A">
        <w:rPr>
          <w:b/>
        </w:rPr>
        <w:t>THÔNG BÁO</w:t>
      </w:r>
    </w:p>
    <w:p w:rsidR="002F4289" w:rsidRPr="003A510A" w:rsidRDefault="002F4289" w:rsidP="002F4289">
      <w:pPr>
        <w:spacing w:line="360" w:lineRule="exact"/>
        <w:jc w:val="center"/>
        <w:rPr>
          <w:b/>
        </w:rPr>
      </w:pPr>
      <w:r>
        <w:rPr>
          <w:b/>
        </w:rPr>
        <w:t xml:space="preserve">Về việc </w:t>
      </w:r>
      <w:r w:rsidRPr="003A510A">
        <w:rPr>
          <w:b/>
        </w:rPr>
        <w:t>tặng quà các cháu thiếu nhi nhân dịp Tết Trung thu n</w:t>
      </w:r>
      <w:r w:rsidRPr="003A510A">
        <w:rPr>
          <w:rFonts w:ascii="Cambria" w:hAnsi="Cambria" w:cs="Cambria"/>
          <w:b/>
        </w:rPr>
        <w:t>ă</w:t>
      </w:r>
      <w:r>
        <w:rPr>
          <w:b/>
        </w:rPr>
        <w:t>m 2019</w:t>
      </w:r>
    </w:p>
    <w:p w:rsidR="002F4289" w:rsidRDefault="0038405D" w:rsidP="002F4289">
      <w:pPr>
        <w:snapToGrid w:val="0"/>
        <w:spacing w:line="360" w:lineRule="exact"/>
        <w:jc w:val="center"/>
        <w:rPr>
          <w:b/>
          <w:i/>
          <w:sz w:val="24"/>
          <w:szCs w:val="24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5E757" wp14:editId="07E8C5AE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213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707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2pt" to="3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6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"/>
            </w:pict>
          </mc:Fallback>
        </mc:AlternateContent>
      </w:r>
    </w:p>
    <w:p w:rsidR="002F4289" w:rsidRDefault="002F4289" w:rsidP="002F4289">
      <w:pPr>
        <w:snapToGrid w:val="0"/>
        <w:jc w:val="center"/>
        <w:rPr>
          <w:b/>
          <w:bCs/>
          <w:iCs/>
          <w:sz w:val="26"/>
          <w:szCs w:val="26"/>
          <w:lang w:val="pt-BR"/>
        </w:rPr>
      </w:pPr>
    </w:p>
    <w:p w:rsidR="002F4289" w:rsidRPr="0038405D" w:rsidRDefault="002F4289" w:rsidP="002F4289">
      <w:pPr>
        <w:snapToGrid w:val="0"/>
        <w:ind w:left="720" w:firstLine="720"/>
        <w:jc w:val="both"/>
        <w:rPr>
          <w:bCs/>
          <w:iCs/>
          <w:szCs w:val="26"/>
          <w:lang w:val="pt-BR"/>
        </w:rPr>
      </w:pPr>
      <w:r w:rsidRPr="0038405D">
        <w:rPr>
          <w:bCs/>
          <w:iCs/>
          <w:szCs w:val="26"/>
          <w:lang w:val="pt-BR"/>
        </w:rPr>
        <w:t>Kính gửi: Công đoàn bộ phận</w:t>
      </w:r>
      <w:r w:rsidRPr="0038405D">
        <w:rPr>
          <w:bCs/>
          <w:iCs/>
          <w:szCs w:val="26"/>
          <w:lang w:val="pt-BR"/>
        </w:rPr>
        <w:tab/>
      </w:r>
      <w:r w:rsidRPr="0038405D">
        <w:rPr>
          <w:bCs/>
          <w:iCs/>
          <w:szCs w:val="26"/>
          <w:lang w:val="pt-BR"/>
        </w:rPr>
        <w:tab/>
      </w:r>
    </w:p>
    <w:p w:rsidR="002F4289" w:rsidRDefault="002F4289" w:rsidP="002F4289">
      <w:pPr>
        <w:snapToGrid w:val="0"/>
        <w:ind w:firstLine="720"/>
        <w:jc w:val="both"/>
        <w:rPr>
          <w:rStyle w:val="Strong"/>
          <w:color w:val="000000"/>
        </w:rPr>
      </w:pPr>
    </w:p>
    <w:p w:rsidR="002F4289" w:rsidRDefault="002F4289" w:rsidP="002F4289">
      <w:pPr>
        <w:spacing w:line="360" w:lineRule="exact"/>
        <w:ind w:firstLine="720"/>
        <w:jc w:val="both"/>
        <w:rPr>
          <w:iCs/>
          <w:spacing w:val="-4"/>
        </w:rPr>
      </w:pPr>
      <w:r>
        <w:rPr>
          <w:bCs/>
        </w:rPr>
        <w:t>Nhâ</w:t>
      </w:r>
      <w:r w:rsidRPr="00673E19">
        <w:rPr>
          <w:bCs/>
        </w:rPr>
        <w:t xml:space="preserve">n dịp </w:t>
      </w:r>
      <w:r>
        <w:rPr>
          <w:bCs/>
        </w:rPr>
        <w:t>T</w:t>
      </w:r>
      <w:r w:rsidRPr="00673E19">
        <w:rPr>
          <w:bCs/>
        </w:rPr>
        <w:t>ết</w:t>
      </w:r>
      <w:r>
        <w:rPr>
          <w:bCs/>
        </w:rPr>
        <w:t xml:space="preserve"> Trung thu 201</w:t>
      </w:r>
      <w:r>
        <w:rPr>
          <w:bCs/>
          <w:lang w:val="en-US"/>
        </w:rPr>
        <w:t>9</w:t>
      </w:r>
      <w:r>
        <w:rPr>
          <w:bCs/>
        </w:rPr>
        <w:t xml:space="preserve">, </w:t>
      </w:r>
      <w:r w:rsidRPr="00673E19">
        <w:rPr>
          <w:bCs/>
        </w:rPr>
        <w:t xml:space="preserve">Nhà trường trích </w:t>
      </w:r>
      <w:r>
        <w:rPr>
          <w:bCs/>
        </w:rPr>
        <w:t>Q</w:t>
      </w:r>
      <w:r w:rsidRPr="00673E19">
        <w:rPr>
          <w:bCs/>
        </w:rPr>
        <w:t xml:space="preserve">uỹ </w:t>
      </w:r>
      <w:r>
        <w:rPr>
          <w:bCs/>
        </w:rPr>
        <w:t>P</w:t>
      </w:r>
      <w:r w:rsidRPr="00673E19">
        <w:rPr>
          <w:bCs/>
        </w:rPr>
        <w:t xml:space="preserve">húc lợi và </w:t>
      </w:r>
      <w:r w:rsidR="0038405D">
        <w:rPr>
          <w:bCs/>
          <w:lang w:val="en-US"/>
        </w:rPr>
        <w:t>phối hợp với</w:t>
      </w:r>
      <w:r>
        <w:rPr>
          <w:bCs/>
        </w:rPr>
        <w:t xml:space="preserve"> Công đoàn Trường tổ chức t</w:t>
      </w:r>
      <w:r w:rsidRPr="00673E19">
        <w:rPr>
          <w:bCs/>
        </w:rPr>
        <w:t>ặng</w:t>
      </w:r>
      <w:r>
        <w:rPr>
          <w:bCs/>
        </w:rPr>
        <w:t xml:space="preserve"> qu</w:t>
      </w:r>
      <w:r w:rsidRPr="00673E19">
        <w:rPr>
          <w:bCs/>
        </w:rPr>
        <w:t>à</w:t>
      </w:r>
      <w:r>
        <w:rPr>
          <w:bCs/>
        </w:rPr>
        <w:t xml:space="preserve"> cho c</w:t>
      </w:r>
      <w:r w:rsidRPr="00673E19">
        <w:rPr>
          <w:bCs/>
        </w:rPr>
        <w:t>ác</w:t>
      </w:r>
      <w:r>
        <w:rPr>
          <w:bCs/>
        </w:rPr>
        <w:t xml:space="preserve"> ch</w:t>
      </w:r>
      <w:r w:rsidRPr="00673E19">
        <w:rPr>
          <w:bCs/>
        </w:rPr>
        <w:t>á</w:t>
      </w:r>
      <w:r>
        <w:rPr>
          <w:bCs/>
        </w:rPr>
        <w:t>u thi</w:t>
      </w:r>
      <w:r w:rsidRPr="00673E19">
        <w:rPr>
          <w:bCs/>
        </w:rPr>
        <w:t>ếu</w:t>
      </w:r>
      <w:r>
        <w:rPr>
          <w:bCs/>
        </w:rPr>
        <w:t xml:space="preserve"> nhi l</w:t>
      </w:r>
      <w:r w:rsidRPr="00673E19">
        <w:rPr>
          <w:bCs/>
        </w:rPr>
        <w:t>à</w:t>
      </w:r>
      <w:r w:rsidRPr="00673E19">
        <w:rPr>
          <w:iCs/>
          <w:spacing w:val="-4"/>
        </w:rPr>
        <w:t xml:space="preserve"> </w:t>
      </w:r>
      <w:r>
        <w:rPr>
          <w:iCs/>
          <w:spacing w:val="-4"/>
        </w:rPr>
        <w:t>con cán bộ, viên chức Tr</w:t>
      </w:r>
      <w:r w:rsidRPr="00673E19">
        <w:rPr>
          <w:rFonts w:ascii="Cambria" w:hAnsi="Cambria" w:cs="Cambria"/>
          <w:iCs/>
          <w:spacing w:val="-4"/>
        </w:rPr>
        <w:t>ư</w:t>
      </w:r>
      <w:r w:rsidRPr="00673E19">
        <w:rPr>
          <w:iCs/>
          <w:spacing w:val="-4"/>
        </w:rPr>
        <w:t>ờng</w:t>
      </w:r>
      <w:r>
        <w:rPr>
          <w:iCs/>
          <w:spacing w:val="-4"/>
        </w:rPr>
        <w:t xml:space="preserve">. </w:t>
      </w:r>
    </w:p>
    <w:p w:rsidR="002F4289" w:rsidRPr="00673E19" w:rsidRDefault="002F4289" w:rsidP="002F4289">
      <w:pPr>
        <w:spacing w:line="360" w:lineRule="exact"/>
        <w:ind w:firstLine="720"/>
        <w:jc w:val="both"/>
        <w:rPr>
          <w:bCs/>
        </w:rPr>
      </w:pPr>
      <w:r w:rsidRPr="00673E19">
        <w:rPr>
          <w:b/>
          <w:iCs/>
          <w:spacing w:val="-4"/>
        </w:rPr>
        <w:t xml:space="preserve">1. </w:t>
      </w:r>
      <w:r w:rsidRPr="00673E19">
        <w:rPr>
          <w:rFonts w:ascii="Cambria" w:hAnsi="Cambria" w:cs="Cambria"/>
          <w:b/>
          <w:iCs/>
          <w:spacing w:val="-4"/>
        </w:rPr>
        <w:t>Đ</w:t>
      </w:r>
      <w:r w:rsidRPr="00673E19">
        <w:rPr>
          <w:b/>
          <w:iCs/>
          <w:spacing w:val="-4"/>
        </w:rPr>
        <w:t>ối t</w:t>
      </w:r>
      <w:r w:rsidRPr="00673E19">
        <w:rPr>
          <w:rFonts w:ascii="Cambria" w:hAnsi="Cambria" w:cs="Cambria"/>
          <w:b/>
          <w:iCs/>
          <w:spacing w:val="-4"/>
        </w:rPr>
        <w:t>ư</w:t>
      </w:r>
      <w:r w:rsidRPr="00673E19">
        <w:rPr>
          <w:b/>
          <w:iCs/>
          <w:spacing w:val="-4"/>
        </w:rPr>
        <w:t>ợng:</w:t>
      </w:r>
      <w:r>
        <w:rPr>
          <w:iCs/>
          <w:spacing w:val="-4"/>
        </w:rPr>
        <w:t xml:space="preserve"> L</w:t>
      </w:r>
      <w:r w:rsidRPr="00673E19">
        <w:rPr>
          <w:iCs/>
          <w:spacing w:val="-4"/>
        </w:rPr>
        <w:t>à</w:t>
      </w:r>
      <w:r w:rsidR="0038405D">
        <w:rPr>
          <w:iCs/>
          <w:spacing w:val="-4"/>
        </w:rPr>
        <w:t xml:space="preserve"> con cán bộ, viên chức</w:t>
      </w:r>
      <w:r>
        <w:rPr>
          <w:iCs/>
          <w:spacing w:val="-4"/>
        </w:rPr>
        <w:t xml:space="preserve"> </w:t>
      </w:r>
      <w:r w:rsidRPr="00673E19">
        <w:rPr>
          <w:iCs/>
          <w:spacing w:val="-4"/>
        </w:rPr>
        <w:t xml:space="preserve">đang hưởng lương theo bảng lương của </w:t>
      </w:r>
      <w:r>
        <w:rPr>
          <w:iCs/>
          <w:spacing w:val="-4"/>
          <w:lang w:val="en-US"/>
        </w:rPr>
        <w:t>T</w:t>
      </w:r>
      <w:r w:rsidRPr="00673E19">
        <w:rPr>
          <w:iCs/>
          <w:spacing w:val="-4"/>
        </w:rPr>
        <w:t>rường tạ</w:t>
      </w:r>
      <w:r w:rsidR="0038405D">
        <w:rPr>
          <w:iCs/>
          <w:spacing w:val="-4"/>
        </w:rPr>
        <w:t>i phòng K</w:t>
      </w:r>
      <w:r w:rsidR="0038405D">
        <w:rPr>
          <w:iCs/>
          <w:spacing w:val="-4"/>
          <w:lang w:val="en-US"/>
        </w:rPr>
        <w:t>ế hoạch - Tài chính</w:t>
      </w:r>
      <w:r w:rsidRPr="00673E19">
        <w:rPr>
          <w:iCs/>
          <w:spacing w:val="-4"/>
        </w:rPr>
        <w:t xml:space="preserve"> (kể cả cán bộ tạo nguồn để tuyển dụng</w:t>
      </w:r>
      <w:r>
        <w:rPr>
          <w:iCs/>
          <w:spacing w:val="-4"/>
        </w:rPr>
        <w:t>, không bao gồm các đơn vị tự chủ tài chính</w:t>
      </w:r>
      <w:r w:rsidRPr="00673E19">
        <w:rPr>
          <w:iCs/>
          <w:spacing w:val="-4"/>
        </w:rPr>
        <w:t>).</w:t>
      </w:r>
    </w:p>
    <w:p w:rsidR="002F4289" w:rsidRPr="00673E19" w:rsidRDefault="002F4289" w:rsidP="002F4289">
      <w:pPr>
        <w:spacing w:line="360" w:lineRule="exact"/>
        <w:ind w:firstLine="720"/>
        <w:jc w:val="both"/>
        <w:rPr>
          <w:iCs/>
          <w:spacing w:val="-4"/>
        </w:rPr>
      </w:pPr>
      <w:r w:rsidRPr="00673E19">
        <w:rPr>
          <w:iCs/>
          <w:spacing w:val="-4"/>
        </w:rPr>
        <w:t xml:space="preserve">- Các cháu được tặng quà </w:t>
      </w:r>
      <w:r w:rsidR="008D2931">
        <w:rPr>
          <w:iCs/>
          <w:spacing w:val="-4"/>
          <w:lang w:val="en-US"/>
        </w:rPr>
        <w:t>c</w:t>
      </w:r>
      <w:r w:rsidRPr="00673E19">
        <w:rPr>
          <w:iCs/>
          <w:spacing w:val="-4"/>
        </w:rPr>
        <w:t>ó độ tuổi từ 15 tuổi</w:t>
      </w:r>
      <w:r>
        <w:rPr>
          <w:iCs/>
          <w:spacing w:val="-4"/>
        </w:rPr>
        <w:t xml:space="preserve"> trở xuống: sinh từ năm 2004</w:t>
      </w:r>
      <w:r w:rsidRPr="00673E19">
        <w:rPr>
          <w:iCs/>
          <w:spacing w:val="-4"/>
        </w:rPr>
        <w:t xml:space="preserve"> đến năm 201</w:t>
      </w:r>
      <w:r w:rsidR="00500EA1">
        <w:rPr>
          <w:iCs/>
          <w:spacing w:val="-4"/>
          <w:lang w:val="en-US"/>
        </w:rPr>
        <w:t>9</w:t>
      </w:r>
      <w:bookmarkStart w:id="0" w:name="_GoBack"/>
      <w:bookmarkEnd w:id="0"/>
      <w:r w:rsidRPr="00673E19">
        <w:rPr>
          <w:iCs/>
          <w:spacing w:val="-4"/>
        </w:rPr>
        <w:t>.</w:t>
      </w:r>
    </w:p>
    <w:p w:rsidR="002F4289" w:rsidRPr="0021115B" w:rsidRDefault="002F4289" w:rsidP="002F4289">
      <w:pPr>
        <w:spacing w:line="360" w:lineRule="exact"/>
        <w:ind w:firstLine="720"/>
        <w:jc w:val="both"/>
        <w:rPr>
          <w:iCs/>
        </w:rPr>
      </w:pPr>
      <w:r w:rsidRPr="0021115B">
        <w:rPr>
          <w:iCs/>
        </w:rPr>
        <w:t>- Đối với những cháu có bố và mẹ cùng công tác tại trường thì được tặng quà theo cả 2 đơn vị.</w:t>
      </w:r>
    </w:p>
    <w:p w:rsidR="002F4289" w:rsidRPr="00673E19" w:rsidRDefault="002F4289" w:rsidP="002F4289">
      <w:pPr>
        <w:spacing w:line="360" w:lineRule="exact"/>
        <w:jc w:val="both"/>
        <w:rPr>
          <w:iCs/>
          <w:spacing w:val="-4"/>
        </w:rPr>
      </w:pPr>
      <w:r w:rsidRPr="00673E19">
        <w:rPr>
          <w:i/>
          <w:iCs/>
          <w:spacing w:val="-4"/>
        </w:rPr>
        <w:tab/>
      </w:r>
      <w:r w:rsidRPr="00673E19">
        <w:rPr>
          <w:b/>
          <w:iCs/>
          <w:spacing w:val="-4"/>
        </w:rPr>
        <w:t>2.</w:t>
      </w:r>
      <w:r>
        <w:rPr>
          <w:iCs/>
          <w:spacing w:val="-4"/>
        </w:rPr>
        <w:t xml:space="preserve"> </w:t>
      </w:r>
      <w:r w:rsidRPr="00673E19">
        <w:rPr>
          <w:b/>
          <w:iCs/>
          <w:spacing w:val="-4"/>
        </w:rPr>
        <w:t>Mức quà tặng:</w:t>
      </w:r>
      <w:r w:rsidRPr="00673E19">
        <w:rPr>
          <w:b/>
          <w:i/>
          <w:iCs/>
          <w:spacing w:val="-4"/>
        </w:rPr>
        <w:t xml:space="preserve"> </w:t>
      </w:r>
      <w:r>
        <w:rPr>
          <w:b/>
          <w:iCs/>
          <w:spacing w:val="-4"/>
        </w:rPr>
        <w:t>10</w:t>
      </w:r>
      <w:r w:rsidRPr="00673E19">
        <w:rPr>
          <w:b/>
          <w:iCs/>
          <w:spacing w:val="-4"/>
        </w:rPr>
        <w:t>0.000đ/cháu</w:t>
      </w:r>
      <w:r w:rsidRPr="00673E19">
        <w:rPr>
          <w:iCs/>
          <w:spacing w:val="-4"/>
        </w:rPr>
        <w:t xml:space="preserve"> </w:t>
      </w:r>
      <w:r>
        <w:rPr>
          <w:i/>
          <w:iCs/>
          <w:spacing w:val="-4"/>
        </w:rPr>
        <w:t>(một trăm n</w:t>
      </w:r>
      <w:r w:rsidRPr="00673E19">
        <w:rPr>
          <w:i/>
          <w:iCs/>
          <w:spacing w:val="-4"/>
        </w:rPr>
        <w:t>gàn đồng chẵn)</w:t>
      </w:r>
    </w:p>
    <w:p w:rsidR="002F4289" w:rsidRPr="00673E19" w:rsidRDefault="002F4289" w:rsidP="002F4289">
      <w:pPr>
        <w:spacing w:line="360" w:lineRule="exact"/>
        <w:ind w:firstLine="720"/>
        <w:jc w:val="both"/>
        <w:rPr>
          <w:iCs/>
          <w:spacing w:val="-4"/>
        </w:rPr>
      </w:pPr>
      <w:r w:rsidRPr="00673E19">
        <w:rPr>
          <w:iCs/>
          <w:spacing w:val="-4"/>
        </w:rPr>
        <w:t xml:space="preserve">Các đơn vị lập danh sách các cháu trong độ tuổi trên, có xác nhận của đơn vị và </w:t>
      </w:r>
      <w:r w:rsidRPr="00B607E9">
        <w:rPr>
          <w:b/>
          <w:iCs/>
          <w:spacing w:val="-4"/>
        </w:rPr>
        <w:t>nhận tiền tại Phòng 314 - Nhà Hiệu bộ</w:t>
      </w:r>
      <w:r>
        <w:rPr>
          <w:iCs/>
          <w:spacing w:val="-4"/>
        </w:rPr>
        <w:t xml:space="preserve"> </w:t>
      </w:r>
      <w:r>
        <w:rPr>
          <w:b/>
          <w:iCs/>
          <w:spacing w:val="-4"/>
          <w:lang w:val="en-US"/>
        </w:rPr>
        <w:t>vào các ngày 12, 13</w:t>
      </w:r>
      <w:r w:rsidRPr="00BD01DA">
        <w:rPr>
          <w:b/>
          <w:iCs/>
          <w:spacing w:val="-4"/>
        </w:rPr>
        <w:t xml:space="preserve"> tháng 9 năm 201</w:t>
      </w:r>
      <w:r>
        <w:rPr>
          <w:b/>
          <w:iCs/>
          <w:spacing w:val="-4"/>
        </w:rPr>
        <w:t>9</w:t>
      </w:r>
      <w:r w:rsidRPr="00673E19">
        <w:rPr>
          <w:iCs/>
          <w:spacing w:val="-4"/>
        </w:rPr>
        <w:t>.</w:t>
      </w:r>
    </w:p>
    <w:p w:rsidR="00A36D97" w:rsidRPr="003F44D4" w:rsidRDefault="002F4289" w:rsidP="002F4289">
      <w:pPr>
        <w:spacing w:line="360" w:lineRule="exact"/>
        <w:ind w:firstLine="720"/>
        <w:jc w:val="both"/>
        <w:rPr>
          <w:bCs/>
          <w:lang w:val="en-US"/>
        </w:rPr>
      </w:pPr>
      <w:r w:rsidRPr="003F44D4">
        <w:rPr>
          <w:b/>
          <w:bCs/>
        </w:rPr>
        <w:t>3. Các đơn vị tự chủ tài chính:</w:t>
      </w:r>
      <w:r w:rsidRPr="003F44D4">
        <w:rPr>
          <w:bCs/>
        </w:rPr>
        <w:t xml:space="preserve"> Trường</w:t>
      </w:r>
      <w:r w:rsidR="0031543D">
        <w:rPr>
          <w:bCs/>
          <w:lang w:val="en-US"/>
        </w:rPr>
        <w:t xml:space="preserve"> THCS&amp;THPT</w:t>
      </w:r>
      <w:r w:rsidRPr="003F44D4">
        <w:rPr>
          <w:bCs/>
        </w:rPr>
        <w:t xml:space="preserve"> N</w:t>
      </w:r>
      <w:r w:rsidR="0031543D">
        <w:rPr>
          <w:bCs/>
          <w:lang w:val="en-US"/>
        </w:rPr>
        <w:t>guyễn Tất Thành,</w:t>
      </w:r>
      <w:r w:rsidRPr="003F44D4">
        <w:rPr>
          <w:bCs/>
        </w:rPr>
        <w:t xml:space="preserve"> Nhà xuất bản</w:t>
      </w:r>
      <w:r w:rsidR="0031543D">
        <w:rPr>
          <w:bCs/>
          <w:lang w:val="en-US"/>
        </w:rPr>
        <w:t xml:space="preserve"> ĐHSP</w:t>
      </w:r>
      <w:r w:rsidR="0031543D">
        <w:rPr>
          <w:bCs/>
        </w:rPr>
        <w:t>, Trung tâm NC&amp;SX</w:t>
      </w:r>
      <w:r w:rsidRPr="003F44D4">
        <w:rPr>
          <w:bCs/>
        </w:rPr>
        <w:t xml:space="preserve"> Học liệu, Việ</w:t>
      </w:r>
      <w:r w:rsidR="0031543D">
        <w:rPr>
          <w:bCs/>
        </w:rPr>
        <w:t>n N</w:t>
      </w:r>
      <w:r w:rsidR="0031543D">
        <w:rPr>
          <w:bCs/>
          <w:lang w:val="en-US"/>
        </w:rPr>
        <w:t>ghiên cứu Sư phạm</w:t>
      </w:r>
      <w:r w:rsidRPr="003F44D4">
        <w:rPr>
          <w:bCs/>
        </w:rPr>
        <w:t>, Trường THPT Chuyên, Trường Mầm non Búp sen</w:t>
      </w:r>
      <w:r w:rsidR="0031543D">
        <w:rPr>
          <w:bCs/>
        </w:rPr>
        <w:t xml:space="preserve"> xanh, Trung tâm ĐT</w:t>
      </w:r>
      <w:r w:rsidR="0031543D">
        <w:rPr>
          <w:bCs/>
          <w:lang w:val="en-US"/>
        </w:rPr>
        <w:t>&amp;</w:t>
      </w:r>
      <w:r w:rsidR="0031543D">
        <w:rPr>
          <w:bCs/>
        </w:rPr>
        <w:t>PT Giáo dục Đặc biệt</w:t>
      </w:r>
      <w:r w:rsidRPr="003F44D4">
        <w:rPr>
          <w:bCs/>
        </w:rPr>
        <w:t>: Tặng quà cho các cháu nhân ngày Tết Trung thu theo mức chi chung của Nhà trường</w:t>
      </w:r>
      <w:r w:rsidR="00A36D97" w:rsidRPr="003F44D4">
        <w:rPr>
          <w:bCs/>
          <w:lang w:val="en-US"/>
        </w:rPr>
        <w:t>.</w:t>
      </w:r>
    </w:p>
    <w:p w:rsidR="002F4289" w:rsidRPr="003F44D4" w:rsidRDefault="00A36D97" w:rsidP="002F4289">
      <w:pPr>
        <w:spacing w:line="360" w:lineRule="exact"/>
        <w:ind w:firstLine="720"/>
        <w:jc w:val="both"/>
        <w:rPr>
          <w:bCs/>
        </w:rPr>
      </w:pPr>
      <w:r w:rsidRPr="003F44D4">
        <w:rPr>
          <w:bCs/>
          <w:lang w:val="en-US"/>
        </w:rPr>
        <w:t>Công đoàn Phân hiệu Hà Nam có văn bản riêng.</w:t>
      </w:r>
      <w:r w:rsidR="002F4289" w:rsidRPr="003F44D4">
        <w:rPr>
          <w:bCs/>
        </w:rPr>
        <w:t xml:space="preserve"> </w:t>
      </w:r>
    </w:p>
    <w:p w:rsidR="002F4289" w:rsidRPr="003F44D4" w:rsidRDefault="002F4289" w:rsidP="002F4289">
      <w:pPr>
        <w:spacing w:line="360" w:lineRule="exact"/>
        <w:ind w:firstLine="720"/>
        <w:jc w:val="both"/>
        <w:rPr>
          <w:bCs/>
        </w:rPr>
      </w:pPr>
      <w:r w:rsidRPr="003F44D4">
        <w:rPr>
          <w:b/>
          <w:bCs/>
        </w:rPr>
        <w:t>4.</w:t>
      </w:r>
      <w:r w:rsidRPr="003F44D4">
        <w:rPr>
          <w:bCs/>
        </w:rPr>
        <w:t xml:space="preserve"> Công đoàn Trườ</w:t>
      </w:r>
      <w:r w:rsidR="003F44D4">
        <w:rPr>
          <w:bCs/>
        </w:rPr>
        <w:t>ng đề nghị</w:t>
      </w:r>
      <w:r w:rsidR="003F44D4">
        <w:rPr>
          <w:bCs/>
          <w:lang w:val="en-US"/>
        </w:rPr>
        <w:t xml:space="preserve"> </w:t>
      </w:r>
      <w:r w:rsidRPr="003F44D4">
        <w:rPr>
          <w:bCs/>
        </w:rPr>
        <w:t xml:space="preserve"> các đơn vị tổ chức hoạt động cho các cháu thiếu nhi nhân dịp Tết Trung thu.</w:t>
      </w:r>
    </w:p>
    <w:p w:rsidR="0031543D" w:rsidRDefault="002F4289" w:rsidP="002F4289">
      <w:pPr>
        <w:spacing w:line="360" w:lineRule="exact"/>
        <w:ind w:firstLine="720"/>
        <w:jc w:val="both"/>
        <w:rPr>
          <w:bCs/>
          <w:lang w:val="en-US"/>
        </w:rPr>
      </w:pPr>
      <w:r w:rsidRPr="003F44D4">
        <w:rPr>
          <w:bCs/>
        </w:rPr>
        <w:t>Nhận được thông báo này, Ban Nữ công Công đoàn Trường đề nghị</w:t>
      </w:r>
      <w:r w:rsidR="0031543D">
        <w:rPr>
          <w:bCs/>
        </w:rPr>
        <w:t xml:space="preserve"> Ban chấp hành</w:t>
      </w:r>
      <w:r w:rsidRPr="003F44D4">
        <w:rPr>
          <w:bCs/>
        </w:rPr>
        <w:t xml:space="preserve"> </w:t>
      </w:r>
      <w:r w:rsidR="00A36D97" w:rsidRPr="003F44D4">
        <w:rPr>
          <w:bCs/>
        </w:rPr>
        <w:t>Công đoàn bộ phận</w:t>
      </w:r>
      <w:r w:rsidRPr="003F44D4">
        <w:rPr>
          <w:bCs/>
        </w:rPr>
        <w:t xml:space="preserve"> </w:t>
      </w:r>
      <w:r w:rsidR="00A36D97" w:rsidRPr="003F44D4">
        <w:rPr>
          <w:bCs/>
          <w:lang w:val="en-US"/>
        </w:rPr>
        <w:t xml:space="preserve">triển khai </w:t>
      </w:r>
      <w:r w:rsidRPr="003F44D4">
        <w:rPr>
          <w:bCs/>
        </w:rPr>
        <w:t>thực hiện tốt kế hoạch trên.</w:t>
      </w:r>
      <w:r w:rsidR="0031543D">
        <w:rPr>
          <w:bCs/>
          <w:lang w:val="en-US"/>
        </w:rPr>
        <w:t>/.</w:t>
      </w:r>
    </w:p>
    <w:p w:rsidR="002F4289" w:rsidRDefault="002F4289" w:rsidP="002F4289">
      <w:pPr>
        <w:ind w:firstLine="720"/>
        <w:rPr>
          <w:rFonts w:eastAsia="Times New Roman"/>
          <w:b/>
          <w:i/>
          <w:sz w:val="26"/>
          <w:szCs w:val="26"/>
        </w:rPr>
      </w:pPr>
    </w:p>
    <w:p w:rsidR="002F4289" w:rsidRDefault="002F4289" w:rsidP="002F4289">
      <w:pPr>
        <w:snapToGri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9458" w:type="dxa"/>
        <w:tblLook w:val="04A0" w:firstRow="1" w:lastRow="0" w:firstColumn="1" w:lastColumn="0" w:noHBand="0" w:noVBand="1"/>
      </w:tblPr>
      <w:tblGrid>
        <w:gridCol w:w="4783"/>
        <w:gridCol w:w="4675"/>
      </w:tblGrid>
      <w:tr w:rsidR="002F4289" w:rsidRPr="00A36D97" w:rsidTr="002F4289">
        <w:tc>
          <w:tcPr>
            <w:tcW w:w="4783" w:type="dxa"/>
            <w:hideMark/>
          </w:tcPr>
          <w:p w:rsidR="002F4289" w:rsidRPr="00A36D97" w:rsidRDefault="002F4289" w:rsidP="0031543D">
            <w:pPr>
              <w:snapToGrid w:val="0"/>
              <w:ind w:left="-108"/>
              <w:rPr>
                <w:sz w:val="24"/>
                <w:szCs w:val="26"/>
              </w:rPr>
            </w:pPr>
            <w:r w:rsidRPr="00A36D97">
              <w:rPr>
                <w:b/>
                <w:bCs/>
                <w:i/>
                <w:iCs/>
                <w:sz w:val="24"/>
                <w:szCs w:val="26"/>
              </w:rPr>
              <w:t>Nơi nhận</w:t>
            </w:r>
            <w:r w:rsidRPr="00A36D97">
              <w:rPr>
                <w:i/>
                <w:iCs/>
                <w:sz w:val="24"/>
                <w:szCs w:val="26"/>
              </w:rPr>
              <w:t xml:space="preserve">: </w:t>
            </w:r>
          </w:p>
          <w:p w:rsidR="002F4289" w:rsidRPr="0031543D" w:rsidRDefault="002F4289" w:rsidP="0031543D">
            <w:pPr>
              <w:snapToGrid w:val="0"/>
              <w:ind w:left="-108"/>
              <w:rPr>
                <w:sz w:val="22"/>
                <w:szCs w:val="26"/>
              </w:rPr>
            </w:pPr>
            <w:r w:rsidRPr="0031543D">
              <w:rPr>
                <w:sz w:val="22"/>
                <w:szCs w:val="22"/>
              </w:rPr>
              <w:t>- C</w:t>
            </w:r>
            <w:r w:rsidRPr="0031543D">
              <w:rPr>
                <w:sz w:val="22"/>
                <w:szCs w:val="26"/>
              </w:rPr>
              <w:t>Đ</w:t>
            </w:r>
            <w:r w:rsidR="00A36D97" w:rsidRPr="0031543D">
              <w:rPr>
                <w:sz w:val="22"/>
                <w:szCs w:val="26"/>
                <w:lang w:val="en-US"/>
              </w:rPr>
              <w:t>BP</w:t>
            </w:r>
            <w:r w:rsidRPr="0031543D">
              <w:rPr>
                <w:sz w:val="22"/>
                <w:szCs w:val="26"/>
              </w:rPr>
              <w:t>;</w:t>
            </w:r>
          </w:p>
          <w:p w:rsidR="002F4289" w:rsidRPr="00A36D97" w:rsidRDefault="002F4289" w:rsidP="0031543D">
            <w:pPr>
              <w:snapToGrid w:val="0"/>
              <w:ind w:left="-108"/>
              <w:rPr>
                <w:sz w:val="24"/>
                <w:szCs w:val="26"/>
              </w:rPr>
            </w:pPr>
            <w:r w:rsidRPr="0031543D">
              <w:rPr>
                <w:sz w:val="22"/>
                <w:szCs w:val="26"/>
                <w:lang w:val="pl-PL"/>
              </w:rPr>
              <w:t>- Lư</w:t>
            </w:r>
            <w:r w:rsidRPr="0031543D">
              <w:rPr>
                <w:sz w:val="22"/>
                <w:szCs w:val="26"/>
                <w:lang w:val="pl-PL"/>
              </w:rPr>
              <w:softHyphen/>
              <w:t>u</w:t>
            </w:r>
            <w:r w:rsidR="00A36D97" w:rsidRPr="0031543D">
              <w:rPr>
                <w:sz w:val="22"/>
                <w:szCs w:val="26"/>
                <w:lang w:val="pl-PL"/>
              </w:rPr>
              <w:t>:</w:t>
            </w:r>
            <w:r w:rsidRPr="0031543D">
              <w:rPr>
                <w:sz w:val="22"/>
                <w:szCs w:val="26"/>
                <w:lang w:val="pl-PL"/>
              </w:rPr>
              <w:t xml:space="preserve"> V</w:t>
            </w:r>
            <w:r w:rsidRPr="0031543D">
              <w:rPr>
                <w:sz w:val="22"/>
                <w:szCs w:val="26"/>
              </w:rPr>
              <w:t>PCĐ</w:t>
            </w:r>
            <w:r w:rsidRPr="00A36D97">
              <w:rPr>
                <w:sz w:val="24"/>
                <w:szCs w:val="26"/>
                <w:lang w:val="pl-PL"/>
              </w:rPr>
              <w:t>.</w:t>
            </w:r>
          </w:p>
        </w:tc>
        <w:tc>
          <w:tcPr>
            <w:tcW w:w="4675" w:type="dxa"/>
          </w:tcPr>
          <w:p w:rsidR="002F4289" w:rsidRPr="0031543D" w:rsidRDefault="002F428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31543D">
              <w:rPr>
                <w:b/>
                <w:bCs/>
                <w:sz w:val="26"/>
                <w:szCs w:val="26"/>
              </w:rPr>
              <w:t xml:space="preserve">TM. BAN </w:t>
            </w:r>
            <w:r w:rsidRPr="0031543D">
              <w:rPr>
                <w:b/>
                <w:bCs/>
                <w:sz w:val="26"/>
                <w:szCs w:val="26"/>
                <w:lang w:val="en-US"/>
              </w:rPr>
              <w:t>CHẤP HÀNH</w:t>
            </w:r>
          </w:p>
          <w:p w:rsidR="002F4289" w:rsidRPr="0031543D" w:rsidRDefault="002F428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31543D">
              <w:rPr>
                <w:b/>
                <w:bCs/>
                <w:sz w:val="26"/>
                <w:szCs w:val="26"/>
                <w:lang w:val="en-US"/>
              </w:rPr>
              <w:t>CHỦ TỊCH</w:t>
            </w:r>
          </w:p>
          <w:p w:rsidR="002F4289" w:rsidRPr="00A36D97" w:rsidRDefault="002F4289">
            <w:pPr>
              <w:snapToGrid w:val="0"/>
              <w:jc w:val="center"/>
              <w:rPr>
                <w:sz w:val="24"/>
                <w:szCs w:val="26"/>
              </w:rPr>
            </w:pPr>
            <w:r w:rsidRPr="00A36D97">
              <w:rPr>
                <w:b/>
                <w:bCs/>
                <w:sz w:val="24"/>
                <w:szCs w:val="26"/>
              </w:rPr>
              <w:t> </w:t>
            </w:r>
          </w:p>
          <w:p w:rsidR="002F4289" w:rsidRPr="00A36D97" w:rsidRDefault="002F4289">
            <w:pPr>
              <w:snapToGrid w:val="0"/>
              <w:jc w:val="center"/>
              <w:rPr>
                <w:b/>
                <w:bCs/>
                <w:sz w:val="24"/>
                <w:szCs w:val="26"/>
                <w:lang w:val="en-US"/>
              </w:rPr>
            </w:pPr>
          </w:p>
          <w:p w:rsidR="002F4289" w:rsidRPr="00A36D97" w:rsidRDefault="002F4289">
            <w:pPr>
              <w:snapToGrid w:val="0"/>
              <w:jc w:val="center"/>
              <w:rPr>
                <w:sz w:val="24"/>
                <w:szCs w:val="26"/>
                <w:lang w:val="en-US"/>
              </w:rPr>
            </w:pPr>
          </w:p>
          <w:p w:rsidR="002F4289" w:rsidRPr="00A36D97" w:rsidRDefault="002F4289">
            <w:pPr>
              <w:snapToGrid w:val="0"/>
              <w:jc w:val="center"/>
              <w:rPr>
                <w:sz w:val="24"/>
                <w:szCs w:val="26"/>
              </w:rPr>
            </w:pPr>
            <w:r w:rsidRPr="00A36D97">
              <w:rPr>
                <w:b/>
                <w:bCs/>
                <w:sz w:val="24"/>
                <w:szCs w:val="26"/>
              </w:rPr>
              <w:t>  </w:t>
            </w:r>
          </w:p>
          <w:p w:rsidR="002F4289" w:rsidRPr="00A36D97" w:rsidRDefault="002F4289">
            <w:pPr>
              <w:snapToGrid w:val="0"/>
              <w:rPr>
                <w:b/>
                <w:szCs w:val="26"/>
                <w:lang w:val="en-US"/>
              </w:rPr>
            </w:pPr>
            <w:r w:rsidRPr="00A36D97">
              <w:rPr>
                <w:b/>
                <w:sz w:val="24"/>
                <w:szCs w:val="26"/>
                <w:lang w:val="en-US"/>
              </w:rPr>
              <w:t xml:space="preserve">              </w:t>
            </w:r>
            <w:r w:rsidR="00A36D97">
              <w:rPr>
                <w:b/>
                <w:sz w:val="24"/>
                <w:szCs w:val="26"/>
                <w:lang w:val="en-US"/>
              </w:rPr>
              <w:t xml:space="preserve">     </w:t>
            </w:r>
            <w:r w:rsidR="0031543D">
              <w:rPr>
                <w:b/>
                <w:sz w:val="24"/>
                <w:szCs w:val="26"/>
                <w:lang w:val="en-US"/>
              </w:rPr>
              <w:t xml:space="preserve">  </w:t>
            </w:r>
            <w:r w:rsidRPr="0031543D">
              <w:rPr>
                <w:b/>
                <w:sz w:val="26"/>
                <w:szCs w:val="26"/>
              </w:rPr>
              <w:t xml:space="preserve">Nguyễn </w:t>
            </w:r>
            <w:r w:rsidRPr="0031543D">
              <w:rPr>
                <w:b/>
                <w:sz w:val="26"/>
                <w:szCs w:val="26"/>
                <w:lang w:val="en-US"/>
              </w:rPr>
              <w:t>Nhật Tân</w:t>
            </w:r>
          </w:p>
          <w:p w:rsidR="00A36D97" w:rsidRPr="00A36D97" w:rsidRDefault="00A36D97">
            <w:pPr>
              <w:snapToGrid w:val="0"/>
              <w:rPr>
                <w:b/>
                <w:sz w:val="24"/>
                <w:szCs w:val="26"/>
                <w:lang w:val="en-US"/>
              </w:rPr>
            </w:pPr>
          </w:p>
          <w:p w:rsidR="00A36D97" w:rsidRPr="00A36D97" w:rsidRDefault="00A36D97">
            <w:pPr>
              <w:snapToGrid w:val="0"/>
              <w:rPr>
                <w:sz w:val="24"/>
                <w:szCs w:val="26"/>
                <w:lang w:val="en-US"/>
              </w:rPr>
            </w:pPr>
          </w:p>
        </w:tc>
      </w:tr>
    </w:tbl>
    <w:p w:rsidR="002F4289" w:rsidRDefault="002F4289" w:rsidP="002F4289">
      <w:pPr>
        <w:spacing w:line="400" w:lineRule="exact"/>
        <w:ind w:firstLine="720"/>
        <w:jc w:val="center"/>
        <w:rPr>
          <w:b/>
          <w:bCs/>
          <w:sz w:val="30"/>
          <w:lang w:val="en-US"/>
        </w:rPr>
      </w:pPr>
      <w:r>
        <w:rPr>
          <w:b/>
          <w:bCs/>
          <w:sz w:val="30"/>
        </w:rPr>
        <w:lastRenderedPageBreak/>
        <w:t xml:space="preserve">DANH SÁCH CÁC CHÁU NHẬN QUÀ </w:t>
      </w:r>
      <w:r w:rsidR="00A36D97">
        <w:rPr>
          <w:b/>
          <w:bCs/>
          <w:sz w:val="30"/>
          <w:lang w:val="en-US"/>
        </w:rPr>
        <w:t xml:space="preserve">TẾT TRUNG THU NĂM </w:t>
      </w:r>
      <w:r>
        <w:rPr>
          <w:b/>
          <w:bCs/>
          <w:sz w:val="30"/>
        </w:rPr>
        <w:t>201</w:t>
      </w:r>
      <w:r>
        <w:rPr>
          <w:b/>
          <w:bCs/>
          <w:sz w:val="30"/>
          <w:lang w:val="en-US"/>
        </w:rPr>
        <w:t>9</w:t>
      </w:r>
    </w:p>
    <w:p w:rsidR="005552F5" w:rsidRDefault="005552F5" w:rsidP="002F4289">
      <w:pPr>
        <w:spacing w:line="400" w:lineRule="exact"/>
        <w:ind w:firstLine="720"/>
        <w:jc w:val="center"/>
        <w:rPr>
          <w:b/>
          <w:bCs/>
          <w:sz w:val="30"/>
          <w:lang w:val="en-US" w:eastAsia="zh-CN"/>
        </w:rPr>
      </w:pPr>
    </w:p>
    <w:p w:rsidR="002F4289" w:rsidRDefault="002F4289" w:rsidP="002F4289">
      <w:pPr>
        <w:spacing w:before="120" w:after="240" w:line="400" w:lineRule="exact"/>
        <w:ind w:firstLine="720"/>
        <w:jc w:val="center"/>
        <w:rPr>
          <w:bCs/>
          <w:sz w:val="26"/>
          <w:lang w:val="en-US"/>
        </w:rPr>
      </w:pPr>
      <w:r>
        <w:rPr>
          <w:b/>
          <w:bCs/>
        </w:rPr>
        <w:t>Đơn vị:</w:t>
      </w:r>
      <w:r>
        <w:rPr>
          <w:bCs/>
          <w:sz w:val="26"/>
        </w:rPr>
        <w:t xml:space="preserve"> ……………………………………………</w:t>
      </w:r>
    </w:p>
    <w:tbl>
      <w:tblPr>
        <w:tblW w:w="102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691"/>
        <w:gridCol w:w="1438"/>
        <w:gridCol w:w="2660"/>
        <w:gridCol w:w="1251"/>
        <w:gridCol w:w="1552"/>
      </w:tblGrid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 và tên cháu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Năm sinh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 tên (bố hoặc mẹ)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Số tiền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Ký nhận</w:t>
            </w: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Pr="008D2931" w:rsidRDefault="008D2931">
            <w:pPr>
              <w:spacing w:line="400" w:lineRule="exact"/>
              <w:jc w:val="both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 w:rsidP="00200A0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ind w:left="57"/>
              <w:jc w:val="both"/>
              <w:rPr>
                <w:bCs/>
                <w:sz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Cộng: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9" w:rsidRDefault="002F4289">
            <w:pPr>
              <w:spacing w:line="400" w:lineRule="exact"/>
              <w:jc w:val="both"/>
              <w:rPr>
                <w:bCs/>
                <w:sz w:val="26"/>
              </w:rPr>
            </w:pPr>
          </w:p>
        </w:tc>
      </w:tr>
      <w:tr w:rsidR="002F4289" w:rsidTr="002F42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9" w:rsidRDefault="002F4289">
            <w:pPr>
              <w:rPr>
                <w:bCs/>
                <w:sz w:val="26"/>
              </w:rPr>
            </w:pPr>
          </w:p>
        </w:tc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9" w:rsidRDefault="002F4289">
            <w:pPr>
              <w:spacing w:line="400" w:lineRule="exact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Bằng chữ: …………………………………………………………………………….</w:t>
            </w:r>
          </w:p>
        </w:tc>
      </w:tr>
    </w:tbl>
    <w:p w:rsidR="002F4289" w:rsidRDefault="002F4289" w:rsidP="002F4289">
      <w:pPr>
        <w:spacing w:line="400" w:lineRule="exact"/>
        <w:jc w:val="both"/>
        <w:rPr>
          <w:bCs/>
          <w:sz w:val="26"/>
          <w:lang w:val="en-US"/>
        </w:rPr>
      </w:pPr>
      <w:r>
        <w:rPr>
          <w:bCs/>
          <w:sz w:val="26"/>
          <w:lang w:val="en-US"/>
        </w:rPr>
        <w:t xml:space="preserve">           </w:t>
      </w:r>
    </w:p>
    <w:p w:rsidR="002F4289" w:rsidRDefault="002F4289" w:rsidP="002F4289">
      <w:pPr>
        <w:spacing w:line="400" w:lineRule="exact"/>
        <w:jc w:val="both"/>
        <w:rPr>
          <w:bCs/>
          <w:sz w:val="26"/>
          <w:lang w:val="en-US"/>
        </w:rPr>
      </w:pPr>
      <w:r>
        <w:rPr>
          <w:b/>
          <w:bCs/>
          <w:sz w:val="24"/>
        </w:rPr>
        <w:t>BCHCĐ TRƯỜNG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  <w:t xml:space="preserve">                   TM.CÔNG ĐOÀN ĐƠN VỊ </w:t>
      </w:r>
    </w:p>
    <w:p w:rsidR="002F4289" w:rsidRDefault="002F4289" w:rsidP="002F4289">
      <w:pPr>
        <w:rPr>
          <w:b/>
          <w:bCs/>
          <w:sz w:val="24"/>
        </w:rPr>
      </w:pPr>
      <w:r>
        <w:rPr>
          <w:b/>
          <w:bCs/>
          <w:sz w:val="24"/>
        </w:rPr>
        <w:t xml:space="preserve">    XÁC NHẬN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KÝ TÊN</w:t>
      </w:r>
    </w:p>
    <w:p w:rsidR="002F4289" w:rsidRDefault="002F4289" w:rsidP="002F4289">
      <w:pPr>
        <w:spacing w:before="240"/>
        <w:jc w:val="center"/>
        <w:rPr>
          <w:b/>
          <w:lang w:val="en-US"/>
        </w:rPr>
      </w:pPr>
    </w:p>
    <w:p w:rsidR="002F4289" w:rsidRDefault="002F4289" w:rsidP="002F4289">
      <w:pPr>
        <w:spacing w:before="240"/>
        <w:jc w:val="center"/>
        <w:rPr>
          <w:b/>
          <w:lang w:val="en-US"/>
        </w:rPr>
      </w:pPr>
    </w:p>
    <w:sectPr w:rsidR="002F4289" w:rsidSect="0031543D">
      <w:pgSz w:w="11906" w:h="16838"/>
      <w:pgMar w:top="1077" w:right="113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3EE6"/>
    <w:multiLevelType w:val="hybridMultilevel"/>
    <w:tmpl w:val="6B0AF174"/>
    <w:lvl w:ilvl="0" w:tplc="90442C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87E1B"/>
    <w:multiLevelType w:val="hybridMultilevel"/>
    <w:tmpl w:val="D7DCD1E4"/>
    <w:lvl w:ilvl="0" w:tplc="D928749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2047F"/>
    <w:multiLevelType w:val="hybridMultilevel"/>
    <w:tmpl w:val="64C67E6A"/>
    <w:lvl w:ilvl="0" w:tplc="87C87C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178C1"/>
    <w:multiLevelType w:val="hybridMultilevel"/>
    <w:tmpl w:val="D7DCD1E4"/>
    <w:lvl w:ilvl="0" w:tplc="D928749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89"/>
    <w:rsid w:val="002F4289"/>
    <w:rsid w:val="0031543D"/>
    <w:rsid w:val="0038405D"/>
    <w:rsid w:val="003F44D4"/>
    <w:rsid w:val="00494E2C"/>
    <w:rsid w:val="00500EA1"/>
    <w:rsid w:val="005552F5"/>
    <w:rsid w:val="008D2931"/>
    <w:rsid w:val="00A36D97"/>
    <w:rsid w:val="00E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07844C-0DA8-43B7-8ED2-1FE49DB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8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F4289"/>
    <w:pPr>
      <w:keepNext/>
      <w:widowControl w:val="0"/>
      <w:jc w:val="right"/>
      <w:outlineLvl w:val="0"/>
    </w:pPr>
    <w:rPr>
      <w:rFonts w:ascii=".VnTime" w:eastAsia="Times New Roman" w:hAnsi=".VnTime"/>
      <w:i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F4289"/>
    <w:pPr>
      <w:keepNext/>
      <w:widowControl w:val="0"/>
      <w:jc w:val="center"/>
      <w:outlineLvl w:val="1"/>
    </w:pPr>
    <w:rPr>
      <w:rFonts w:ascii=".VnTime" w:eastAsia="Times New Roman" w:hAnsi=".VnTime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289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4289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4289"/>
    <w:pPr>
      <w:widowControl w:val="0"/>
      <w:spacing w:line="400" w:lineRule="exact"/>
      <w:ind w:firstLine="720"/>
      <w:jc w:val="both"/>
    </w:pPr>
    <w:rPr>
      <w:rFonts w:ascii=".VnTime" w:hAnsi=".VnTime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4289"/>
    <w:rPr>
      <w:rFonts w:ascii=".VnTime" w:eastAsia="SimSun" w:hAnsi=".VnTime" w:cs="Times New Roman"/>
      <w:sz w:val="28"/>
      <w:szCs w:val="20"/>
    </w:rPr>
  </w:style>
  <w:style w:type="character" w:styleId="Strong">
    <w:name w:val="Strong"/>
    <w:basedOn w:val="DefaultParagraphFont"/>
    <w:qFormat/>
    <w:rsid w:val="002F4289"/>
    <w:rPr>
      <w:b/>
      <w:bCs/>
    </w:rPr>
  </w:style>
  <w:style w:type="paragraph" w:customStyle="1" w:styleId="Char">
    <w:name w:val="Char"/>
    <w:basedOn w:val="Normal"/>
    <w:autoRedefine/>
    <w:rsid w:val="002F42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97"/>
    <w:rPr>
      <w:rFonts w:ascii="Segoe UI" w:eastAsia="SimSu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2019-09-10T03:50:00Z</cp:lastPrinted>
  <dcterms:created xsi:type="dcterms:W3CDTF">2019-09-10T02:11:00Z</dcterms:created>
  <dcterms:modified xsi:type="dcterms:W3CDTF">2019-09-10T04:53:00Z</dcterms:modified>
</cp:coreProperties>
</file>